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3C" w:rsidRPr="00E36C3C" w:rsidRDefault="00E36C3C" w:rsidP="00E36C3C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proofErr w:type="spellStart"/>
      <w:r>
        <w:rPr>
          <w:rFonts w:cs="Arial"/>
          <w:b/>
          <w:color w:val="333333"/>
          <w:sz w:val="28"/>
          <w:szCs w:val="28"/>
        </w:rPr>
        <w:t>П</w:t>
      </w:r>
      <w:r w:rsidRPr="00E36C3C">
        <w:rPr>
          <w:rFonts w:cs="Arial"/>
          <w:b/>
          <w:color w:val="333333"/>
          <w:sz w:val="28"/>
          <w:szCs w:val="28"/>
        </w:rPr>
        <w:t>редпенсионеры</w:t>
      </w:r>
      <w:proofErr w:type="spellEnd"/>
      <w:r w:rsidRPr="00E36C3C">
        <w:rPr>
          <w:rFonts w:cs="Arial"/>
          <w:b/>
          <w:color w:val="333333"/>
          <w:sz w:val="28"/>
          <w:szCs w:val="28"/>
        </w:rPr>
        <w:t xml:space="preserve"> могут подтвердить свой статус без визита в Пенсионный фонд</w:t>
      </w:r>
    </w:p>
    <w:p w:rsidR="00E36C3C" w:rsidRDefault="00E36C3C" w:rsidP="00E36C3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E36C3C" w:rsidRDefault="00D73C74" w:rsidP="00E36C3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67050" cy="2009775"/>
            <wp:effectExtent l="19050" t="0" r="0" b="0"/>
            <wp:wrapSquare wrapText="bothSides"/>
            <wp:docPr id="1" name="Рисунок 0" descr="pregpension_18_02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gpension_18_02_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Личном кабинете гражданина на сайте ПФР запущен новый сервис информирования, через который предоставляются сведения о россиянах, достигших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возраста. Эти данные используют органы власти, ведомства и работодатели для предоставления соответствующих льгот гражданам. Справка о том, относится или нет гражданин к категории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возраста, формируется автоматически. Информация в ней представлена на основании сведений, имеющихся в распоряжении территориального органа ПФР.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с 1 января 2019 года законодательством определена новая льготная категория граждан – лица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возраста. Для данной категории установлен ряд льгот и мер социальной поддержки.  Например, центры занятости предоставляют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Также предоставляются налоговые льготы, льготы, связанные с ежегодной диспансеризацией и другие.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большинстве случаев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 наступает за 5 лет до пенсионного возраста с учетом его повышения. Если же будущий пенсионер относится к категории льготников, имеющих право на досрочную пенсию, наступление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и, соответственно, права на льготы в таких случаях будет возникать за 5 лет до появления указанных оснований для назначения пенсии.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2019 году 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относятся мужчины 1959-1963 годов рождения и женщины 1964-1968 годов рождения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Пенсионный фонд запустил сервис информирования, через который предоставляются сведения о россиянах, достигших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возраста. Все необходимые данные передаются в электронном виде по каналам СМЭВ в Единую государственную информационную систему социального обеспечения (ЕГИССО). Благодаря сведениям ПФР самому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предпенсионеру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не нужно получать документ, подтверждающий право на льготы, ему достаточно просто подать заявление в ведомство, предоставляющее льготу, где уже будет вся необходимая информация.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Справка, подтверждающая статус человека в качестве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также предоставляется и в территориальных органах ПФР. Получить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информацию о статусе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можно и без визита в Пенсионный фонд - через Личный кабинет гражданина на сайте ведомства.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Справка в формате PDF и XML формируется за несколько секунд.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Для этого необходимо войти в Личный кабинет при помощи пароля и логина учетной записи после регистрации на Едином портале государственных услуг, выбрать в разделе «Пенсии» вкладку «Заказать справку (выписку) об отнесении гражданина к категории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возраста»,  после чего указать орган, куда предоставляются сведения - Федеральная налоговая служба России, орган государственной власти РФ в области содействия занятости населения, работодатель.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При желании сформированную справку можно получить на электронную почту, сохранить, распечатать, а также просмотреть в разделе «История обращений».</w:t>
      </w:r>
    </w:p>
    <w:p w:rsidR="00E36C3C" w:rsidRDefault="00E36C3C" w:rsidP="00E36C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Консультацию можно получить в клиентской службе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по телефонам:  8(85556) 2-57-86, 074</w:t>
      </w:r>
    </w:p>
    <w:p w:rsidR="00F00584" w:rsidRDefault="00F00584"/>
    <w:sectPr w:rsidR="00F00584" w:rsidSect="00F0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3C"/>
    <w:rsid w:val="00D73C74"/>
    <w:rsid w:val="00E36C3C"/>
    <w:rsid w:val="00F0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C3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6C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7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34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2730</Characters>
  <Application>Microsoft Office Word</Application>
  <DocSecurity>0</DocSecurity>
  <Lines>51</Lines>
  <Paragraphs>9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2019-08-06T07:34:00Z</dcterms:created>
  <dcterms:modified xsi:type="dcterms:W3CDTF">2019-08-06T07:42:00Z</dcterms:modified>
</cp:coreProperties>
</file>